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155F53">
              <w:rPr>
                <w:b/>
                <w:sz w:val="24"/>
                <w:szCs w:val="24"/>
              </w:rPr>
              <w:t xml:space="preserve">                                        Christopher</w:t>
            </w:r>
          </w:p>
        </w:tc>
      </w:tr>
      <w:tr w:rsidR="00263FE8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D77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77CF5">
              <w:rPr>
                <w:b/>
                <w:sz w:val="24"/>
                <w:szCs w:val="24"/>
              </w:rPr>
              <w:t>2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</w:t>
            </w:r>
            <w:r w:rsidR="00DA6973">
              <w:rPr>
                <w:b/>
                <w:color w:val="FF0000"/>
                <w:sz w:val="24"/>
                <w:szCs w:val="24"/>
              </w:rPr>
              <w:t>Music Room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D77CF5">
              <w:rPr>
                <w:b/>
                <w:color w:val="0070C0"/>
                <w:sz w:val="24"/>
                <w:szCs w:val="24"/>
              </w:rPr>
              <w:t>Karen Kurzeja Town Planner visit / Te Reo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softball throw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/ ROPS CONNECT IS DUE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>
        <w:tc>
          <w:tcPr>
            <w:tcW w:w="9242" w:type="dxa"/>
            <w:gridSpan w:val="2"/>
            <w:shd w:val="clear" w:color="auto" w:fill="FFFF00"/>
          </w:tcPr>
          <w:p w:rsidR="00CE4F7A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3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CE4F7A" w:rsidRPr="00342C1B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Extra Challenge: 12 x table – mult/div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6254EF" w:rsidRPr="005C7B63" w:rsidRDefault="00DE0BB9" w:rsidP="00CE4F7A">
            <w:pPr>
              <w:jc w:val="center"/>
              <w:rPr>
                <w:rStyle w:val="Hyperlink"/>
              </w:rPr>
            </w:pPr>
            <w:r w:rsidRPr="005C7B63">
              <w:rPr>
                <w:sz w:val="24"/>
                <w:szCs w:val="24"/>
              </w:rPr>
              <w:t>READ:</w:t>
            </w:r>
            <w:r w:rsidR="00BF21A4" w:rsidRPr="005C7B63">
              <w:rPr>
                <w:sz w:val="24"/>
                <w:szCs w:val="24"/>
              </w:rPr>
              <w:t xml:space="preserve">   </w:t>
            </w:r>
            <w:hyperlink r:id="rId6" w:history="1">
              <w:r w:rsidR="00BF21A4" w:rsidRPr="005C7B63">
                <w:rPr>
                  <w:rStyle w:val="Hyperlink"/>
                  <w:sz w:val="24"/>
                  <w:szCs w:val="24"/>
                </w:rPr>
                <w:t>www.kiwikidsnews.com</w:t>
              </w:r>
            </w:hyperlink>
            <w:r w:rsidR="005C7B63">
              <w:rPr>
                <w:rStyle w:val="Hyperlink"/>
                <w:sz w:val="24"/>
                <w:szCs w:val="24"/>
              </w:rPr>
              <w:t xml:space="preserve"> </w:t>
            </w:r>
            <w:r w:rsidR="006254EF" w:rsidRPr="005C7B63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and summarise one </w:t>
            </w:r>
            <w:r w:rsidR="00D12546" w:rsidRPr="005C7B63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5C7B63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D12546" w:rsidRPr="005C7B63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.</w:t>
            </w:r>
            <w:r w:rsidR="006254EF" w:rsidRPr="005C7B63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CE4F7A" w:rsidRPr="005C7B63" w:rsidRDefault="00D12546" w:rsidP="005C7B63">
            <w:pPr>
              <w:jc w:val="center"/>
              <w:rPr>
                <w:rStyle w:val="Hyperlink"/>
              </w:rPr>
            </w:pPr>
            <w:r w:rsidRPr="005C7B63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 List 5 to 6 keywords from the article first from which you can then write the summary</w:t>
            </w:r>
            <w:r w:rsidR="005C7B63">
              <w:rPr>
                <w:rStyle w:val="Hyperlink"/>
              </w:rPr>
              <w:t xml:space="preserve"> </w:t>
            </w:r>
            <w:r w:rsidRPr="005C7B63">
              <w:rPr>
                <w:rStyle w:val="Hyperlink"/>
                <w:color w:val="000000" w:themeColor="text1"/>
                <w:sz w:val="24"/>
                <w:szCs w:val="24"/>
              </w:rPr>
              <w:t>your own words.</w:t>
            </w:r>
          </w:p>
          <w:p w:rsidR="00D12546" w:rsidRDefault="00D12546" w:rsidP="00D12546">
            <w:pPr>
              <w:rPr>
                <w:rStyle w:val="Hyperlink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7020C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Both, burger, hotdog, patty, split, half.</w:t>
            </w:r>
          </w:p>
          <w:p w:rsidR="006254EF" w:rsidRPr="006F26FA" w:rsidRDefault="00D12546" w:rsidP="006F26FA">
            <w:pPr>
              <w:rPr>
                <w:color w:val="0000FF" w:themeColor="hyperlink"/>
                <w:u w:val="singl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SUMMARY:</w:t>
            </w:r>
            <w:r w:rsidR="007020C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There is now a new fast food invention, which is both a burger and a hotdog. The patty is split in half </w:t>
            </w:r>
            <w:r w:rsidR="008214ED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so the sausage can go in between. Then you can add cheese and lettuce etc in the circular part in the middle, if you want.</w:t>
            </w: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 w:rsidP="005845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8452B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Pr="005C7B63" w:rsidRDefault="00837C4F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1</w:t>
            </w:r>
            <w:r w:rsidR="000C7CDC" w:rsidRPr="005C7B63">
              <w:rPr>
                <w:b/>
                <w:sz w:val="24"/>
                <w:szCs w:val="24"/>
              </w:rPr>
              <w:t xml:space="preserve">. </w:t>
            </w:r>
            <w:r w:rsidR="0058452B" w:rsidRPr="005C7B63">
              <w:rPr>
                <w:b/>
                <w:sz w:val="24"/>
                <w:szCs w:val="24"/>
              </w:rPr>
              <w:t>Bureaucrat</w:t>
            </w:r>
          </w:p>
        </w:tc>
        <w:tc>
          <w:tcPr>
            <w:tcW w:w="6573" w:type="dxa"/>
          </w:tcPr>
          <w:p w:rsidR="00837C4F" w:rsidRPr="005C7B63" w:rsidRDefault="009F78DE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A senator is an example of a </w:t>
            </w:r>
            <w:r w:rsidRPr="005C7B63">
              <w:rPr>
                <w:b/>
                <w:sz w:val="24"/>
                <w:szCs w:val="24"/>
                <w:highlight w:val="green"/>
              </w:rPr>
              <w:t>bureaucrat</w:t>
            </w:r>
            <w:r w:rsidRPr="005C7B63">
              <w:rPr>
                <w:b/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5C7B63" w:rsidRDefault="00837C4F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2</w:t>
            </w:r>
            <w:r w:rsidR="000C7CDC" w:rsidRPr="005C7B63">
              <w:rPr>
                <w:b/>
                <w:sz w:val="24"/>
                <w:szCs w:val="24"/>
              </w:rPr>
              <w:t xml:space="preserve">. </w:t>
            </w:r>
            <w:r w:rsidR="0058452B" w:rsidRPr="005C7B63">
              <w:rPr>
                <w:b/>
                <w:sz w:val="24"/>
                <w:szCs w:val="24"/>
              </w:rPr>
              <w:t>Camouflage</w:t>
            </w:r>
          </w:p>
        </w:tc>
        <w:tc>
          <w:tcPr>
            <w:tcW w:w="6573" w:type="dxa"/>
          </w:tcPr>
          <w:p w:rsidR="00837C4F" w:rsidRPr="005C7B63" w:rsidRDefault="00347E2C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Before, a kiwi’s brown colour was great for </w:t>
            </w:r>
            <w:r w:rsidRPr="005C7B63">
              <w:rPr>
                <w:b/>
                <w:sz w:val="24"/>
                <w:szCs w:val="24"/>
                <w:highlight w:val="green"/>
              </w:rPr>
              <w:t>camouflage</w:t>
            </w:r>
            <w:r w:rsidRPr="005C7B63">
              <w:rPr>
                <w:b/>
                <w:sz w:val="24"/>
                <w:szCs w:val="24"/>
              </w:rPr>
              <w:t>, but with more</w:t>
            </w:r>
            <w:r w:rsidR="0033528B" w:rsidRPr="005C7B63">
              <w:rPr>
                <w:b/>
                <w:sz w:val="24"/>
                <w:szCs w:val="24"/>
              </w:rPr>
              <w:t xml:space="preserve"> predators such as dogs, they could be found because of their scent.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5C7B63" w:rsidRDefault="00837C4F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3</w:t>
            </w:r>
            <w:r w:rsidR="000C7CDC" w:rsidRPr="005C7B63">
              <w:rPr>
                <w:b/>
                <w:sz w:val="24"/>
                <w:szCs w:val="24"/>
              </w:rPr>
              <w:t xml:space="preserve">. </w:t>
            </w:r>
            <w:r w:rsidR="0058452B" w:rsidRPr="005C7B63">
              <w:rPr>
                <w:b/>
                <w:sz w:val="24"/>
                <w:szCs w:val="24"/>
              </w:rPr>
              <w:t>Coax</w:t>
            </w:r>
          </w:p>
        </w:tc>
        <w:tc>
          <w:tcPr>
            <w:tcW w:w="6573" w:type="dxa"/>
          </w:tcPr>
          <w:p w:rsidR="00837C4F" w:rsidRPr="005C7B63" w:rsidRDefault="009F78DE" w:rsidP="0033528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My mum </w:t>
            </w:r>
            <w:r w:rsidRPr="005C7B63">
              <w:rPr>
                <w:b/>
                <w:sz w:val="24"/>
                <w:szCs w:val="24"/>
                <w:highlight w:val="green"/>
              </w:rPr>
              <w:t>coaxed</w:t>
            </w:r>
            <w:r w:rsidRPr="005C7B63">
              <w:rPr>
                <w:b/>
                <w:sz w:val="24"/>
                <w:szCs w:val="24"/>
              </w:rPr>
              <w:t xml:space="preserve"> me to do yoga.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Pr="005C7B63" w:rsidRDefault="00837C4F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4</w:t>
            </w:r>
            <w:r w:rsidR="000C7CDC" w:rsidRPr="005C7B63">
              <w:rPr>
                <w:b/>
                <w:sz w:val="24"/>
                <w:szCs w:val="24"/>
              </w:rPr>
              <w:t xml:space="preserve">. </w:t>
            </w:r>
            <w:r w:rsidR="0058452B" w:rsidRPr="005C7B63">
              <w:rPr>
                <w:b/>
                <w:sz w:val="24"/>
                <w:szCs w:val="24"/>
              </w:rPr>
              <w:t>Connoisseur</w:t>
            </w:r>
          </w:p>
        </w:tc>
        <w:tc>
          <w:tcPr>
            <w:tcW w:w="6573" w:type="dxa"/>
          </w:tcPr>
          <w:p w:rsidR="00837C4F" w:rsidRPr="005C7B63" w:rsidRDefault="000D5509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He is a pizza </w:t>
            </w:r>
            <w:r w:rsidRPr="005C7B63">
              <w:rPr>
                <w:b/>
                <w:sz w:val="24"/>
                <w:szCs w:val="24"/>
                <w:highlight w:val="green"/>
              </w:rPr>
              <w:t>connoisseur</w:t>
            </w:r>
            <w:r w:rsidRPr="005C7B63">
              <w:rPr>
                <w:b/>
                <w:sz w:val="24"/>
                <w:szCs w:val="24"/>
              </w:rPr>
              <w:t>, so ask him what pizzas to order.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5C7B63" w:rsidRDefault="00837C4F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5</w:t>
            </w:r>
            <w:r w:rsidR="000C7CDC" w:rsidRPr="005C7B63">
              <w:rPr>
                <w:b/>
                <w:sz w:val="24"/>
                <w:szCs w:val="24"/>
              </w:rPr>
              <w:t xml:space="preserve">. </w:t>
            </w:r>
            <w:r w:rsidR="0058452B" w:rsidRPr="005C7B63">
              <w:rPr>
                <w:b/>
                <w:sz w:val="24"/>
                <w:szCs w:val="24"/>
              </w:rPr>
              <w:t>Constellation</w:t>
            </w:r>
          </w:p>
        </w:tc>
        <w:tc>
          <w:tcPr>
            <w:tcW w:w="6573" w:type="dxa"/>
          </w:tcPr>
          <w:p w:rsidR="00837C4F" w:rsidRPr="005C7B63" w:rsidRDefault="000D5509" w:rsidP="0058452B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5C7B63">
              <w:rPr>
                <w:b/>
                <w:sz w:val="24"/>
                <w:szCs w:val="24"/>
              </w:rPr>
              <w:t xml:space="preserve">The Big Dipper </w:t>
            </w:r>
            <w:r w:rsidRPr="005C7B63">
              <w:rPr>
                <w:b/>
                <w:sz w:val="24"/>
                <w:szCs w:val="24"/>
                <w:highlight w:val="green"/>
              </w:rPr>
              <w:t>constellation</w:t>
            </w:r>
            <w:r w:rsidRPr="005C7B63">
              <w:rPr>
                <w:b/>
                <w:sz w:val="24"/>
                <w:szCs w:val="24"/>
              </w:rPr>
              <w:t xml:space="preserve"> is used to find the north direction.</w:t>
            </w:r>
          </w:p>
        </w:tc>
      </w:tr>
      <w:tr w:rsidR="0058452B">
        <w:trPr>
          <w:trHeight w:val="301"/>
        </w:trPr>
        <w:tc>
          <w:tcPr>
            <w:tcW w:w="2669" w:type="dxa"/>
          </w:tcPr>
          <w:p w:rsidR="0058452B" w:rsidRPr="005C7B63" w:rsidRDefault="0058452B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6. Co-operation</w:t>
            </w:r>
          </w:p>
        </w:tc>
        <w:tc>
          <w:tcPr>
            <w:tcW w:w="6573" w:type="dxa"/>
          </w:tcPr>
          <w:p w:rsidR="0058452B" w:rsidRPr="005C7B63" w:rsidRDefault="000D5509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With everyone’s </w:t>
            </w:r>
            <w:r w:rsidRPr="005C7B63">
              <w:rPr>
                <w:b/>
                <w:sz w:val="24"/>
                <w:szCs w:val="24"/>
                <w:highlight w:val="green"/>
              </w:rPr>
              <w:t>co-operation</w:t>
            </w:r>
            <w:r w:rsidRPr="005C7B63">
              <w:rPr>
                <w:b/>
                <w:sz w:val="24"/>
                <w:szCs w:val="24"/>
              </w:rPr>
              <w:t xml:space="preserve"> </w:t>
            </w:r>
            <w:r w:rsidR="00934BA9" w:rsidRPr="005C7B63">
              <w:rPr>
                <w:b/>
                <w:sz w:val="24"/>
                <w:szCs w:val="24"/>
              </w:rPr>
              <w:t>we will plant these trees fast.</w:t>
            </w:r>
          </w:p>
        </w:tc>
      </w:tr>
      <w:tr w:rsidR="0058452B">
        <w:trPr>
          <w:trHeight w:val="301"/>
        </w:trPr>
        <w:tc>
          <w:tcPr>
            <w:tcW w:w="2669" w:type="dxa"/>
          </w:tcPr>
          <w:p w:rsidR="0058452B" w:rsidRPr="005C7B63" w:rsidRDefault="0058452B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7. Corporation</w:t>
            </w:r>
          </w:p>
        </w:tc>
        <w:tc>
          <w:tcPr>
            <w:tcW w:w="6573" w:type="dxa"/>
          </w:tcPr>
          <w:p w:rsidR="0058452B" w:rsidRPr="005C7B63" w:rsidRDefault="007D6B0C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McDonalds is a multinational </w:t>
            </w:r>
            <w:r w:rsidRPr="005C7B63">
              <w:rPr>
                <w:b/>
                <w:sz w:val="24"/>
                <w:szCs w:val="24"/>
                <w:highlight w:val="green"/>
              </w:rPr>
              <w:t>corporation</w:t>
            </w:r>
            <w:r w:rsidRPr="005C7B63">
              <w:rPr>
                <w:b/>
                <w:sz w:val="24"/>
                <w:szCs w:val="24"/>
              </w:rPr>
              <w:t xml:space="preserve"> </w:t>
            </w:r>
            <w:r w:rsidR="00D8718A" w:rsidRPr="005C7B63">
              <w:rPr>
                <w:b/>
                <w:sz w:val="24"/>
                <w:szCs w:val="24"/>
              </w:rPr>
              <w:t xml:space="preserve">because </w:t>
            </w:r>
            <w:r w:rsidR="006F26FA" w:rsidRPr="005C7B63">
              <w:rPr>
                <w:b/>
                <w:sz w:val="24"/>
                <w:szCs w:val="24"/>
              </w:rPr>
              <w:t>it is in more then one country.</w:t>
            </w:r>
          </w:p>
        </w:tc>
      </w:tr>
      <w:tr w:rsidR="0058452B">
        <w:trPr>
          <w:trHeight w:val="301"/>
        </w:trPr>
        <w:tc>
          <w:tcPr>
            <w:tcW w:w="2669" w:type="dxa"/>
          </w:tcPr>
          <w:p w:rsidR="0058452B" w:rsidRPr="005C7B63" w:rsidRDefault="0058452B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>8. Cynic</w:t>
            </w:r>
          </w:p>
        </w:tc>
        <w:tc>
          <w:tcPr>
            <w:tcW w:w="6573" w:type="dxa"/>
          </w:tcPr>
          <w:p w:rsidR="0058452B" w:rsidRPr="005C7B63" w:rsidRDefault="00D97351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Someone said no to letting me borrow a pencil because my pencils were stolen, then walked away with a suspicious and </w:t>
            </w:r>
            <w:r w:rsidRPr="005C7B63">
              <w:rPr>
                <w:b/>
                <w:sz w:val="24"/>
                <w:szCs w:val="24"/>
                <w:highlight w:val="green"/>
              </w:rPr>
              <w:t>cynical</w:t>
            </w:r>
            <w:r w:rsidRPr="005C7B63">
              <w:rPr>
                <w:b/>
                <w:sz w:val="24"/>
                <w:szCs w:val="24"/>
              </w:rPr>
              <w:t xml:space="preserve"> chuckle.</w:t>
            </w:r>
          </w:p>
        </w:tc>
      </w:tr>
      <w:tr w:rsidR="0058452B">
        <w:trPr>
          <w:trHeight w:val="301"/>
        </w:trPr>
        <w:tc>
          <w:tcPr>
            <w:tcW w:w="2669" w:type="dxa"/>
          </w:tcPr>
          <w:p w:rsidR="0058452B" w:rsidRPr="005C7B63" w:rsidRDefault="0058452B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9. </w:t>
            </w:r>
            <w:r w:rsidR="00155F53" w:rsidRPr="005C7B63">
              <w:rPr>
                <w:b/>
                <w:sz w:val="24"/>
                <w:szCs w:val="24"/>
              </w:rPr>
              <w:t>Encouragement</w:t>
            </w:r>
          </w:p>
        </w:tc>
        <w:tc>
          <w:tcPr>
            <w:tcW w:w="6573" w:type="dxa"/>
          </w:tcPr>
          <w:p w:rsidR="0058452B" w:rsidRPr="005C7B63" w:rsidRDefault="00155F53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If you are naughty in front of young children, they will have </w:t>
            </w:r>
            <w:r w:rsidRPr="005C7B63">
              <w:rPr>
                <w:b/>
                <w:sz w:val="24"/>
                <w:szCs w:val="24"/>
                <w:highlight w:val="green"/>
              </w:rPr>
              <w:t>encouragement</w:t>
            </w:r>
            <w:r w:rsidRPr="005C7B63">
              <w:rPr>
                <w:b/>
                <w:sz w:val="24"/>
                <w:szCs w:val="24"/>
              </w:rPr>
              <w:t xml:space="preserve"> to be naughty.</w:t>
            </w:r>
          </w:p>
        </w:tc>
      </w:tr>
      <w:tr w:rsidR="0058452B">
        <w:trPr>
          <w:trHeight w:val="301"/>
        </w:trPr>
        <w:tc>
          <w:tcPr>
            <w:tcW w:w="2669" w:type="dxa"/>
          </w:tcPr>
          <w:p w:rsidR="0058452B" w:rsidRPr="005C7B63" w:rsidRDefault="0058452B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10. </w:t>
            </w:r>
            <w:r w:rsidRPr="005C7B63">
              <w:rPr>
                <w:b/>
              </w:rPr>
              <w:t>Entrepreneur</w:t>
            </w:r>
          </w:p>
        </w:tc>
        <w:tc>
          <w:tcPr>
            <w:tcW w:w="6573" w:type="dxa"/>
          </w:tcPr>
          <w:p w:rsidR="0058452B" w:rsidRPr="005C7B63" w:rsidRDefault="006F26FA" w:rsidP="0058452B">
            <w:pPr>
              <w:rPr>
                <w:b/>
                <w:sz w:val="24"/>
                <w:szCs w:val="24"/>
              </w:rPr>
            </w:pPr>
            <w:r w:rsidRPr="005C7B63">
              <w:rPr>
                <w:b/>
                <w:sz w:val="24"/>
                <w:szCs w:val="24"/>
              </w:rPr>
              <w:t xml:space="preserve">I wondered if we should run a scenario with a fictional </w:t>
            </w:r>
            <w:r w:rsidRPr="005C7B63">
              <w:rPr>
                <w:b/>
                <w:sz w:val="24"/>
                <w:highlight w:val="green"/>
              </w:rPr>
              <w:t>entrepreneur</w:t>
            </w:r>
            <w:r w:rsidRPr="005C7B63">
              <w:rPr>
                <w:b/>
                <w:sz w:val="24"/>
              </w:rPr>
              <w:t>.</w:t>
            </w:r>
          </w:p>
        </w:tc>
      </w:tr>
      <w:tr w:rsidR="0058452B">
        <w:tc>
          <w:tcPr>
            <w:tcW w:w="9242" w:type="dxa"/>
            <w:gridSpan w:val="2"/>
          </w:tcPr>
          <w:p w:rsidR="0058452B" w:rsidRPr="00CE4F7A" w:rsidRDefault="0058452B" w:rsidP="00155F53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</w:p>
          <w:p w:rsidR="0058452B" w:rsidRPr="006439C2" w:rsidRDefault="00B67B55" w:rsidP="00155F53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   </w:t>
            </w:r>
            <w:r w:rsidR="0058452B" w:rsidRPr="00CE4F7A">
              <w:rPr>
                <w:b/>
                <w:sz w:val="28"/>
                <w:szCs w:val="28"/>
                <w:u w:val="single"/>
              </w:rPr>
              <w:t>Auckland – The Future</w:t>
            </w:r>
          </w:p>
          <w:p w:rsidR="0058452B" w:rsidRDefault="0058452B" w:rsidP="00155F53">
            <w:pPr>
              <w:pStyle w:val="ListParagraph"/>
            </w:pPr>
            <w:r>
              <w:t xml:space="preserve">Finish researching examples of each of the four pillars of sustainability that you could refer to in your Information Report that you will be planning and writing over the </w:t>
            </w:r>
            <w:r w:rsidRPr="007D6B0C">
              <w:t>next</w:t>
            </w:r>
            <w:r>
              <w:t xml:space="preserve"> few weeks.</w:t>
            </w:r>
          </w:p>
          <w:p w:rsidR="0058452B" w:rsidRPr="007D6B0C" w:rsidRDefault="0058452B" w:rsidP="007D6B0C">
            <w:pPr>
              <w:pStyle w:val="ListParagraph"/>
              <w:rPr>
                <w:b/>
              </w:rPr>
            </w:pPr>
            <w:r>
              <w:t>(The examples can relate to anywhere in the world, not just Auckland).</w:t>
            </w:r>
          </w:p>
          <w:p w:rsidR="0058452B" w:rsidRPr="006F26FA" w:rsidRDefault="00DD7114" w:rsidP="006F26FA">
            <w:pPr>
              <w:pStyle w:val="ListParagraph"/>
              <w:rPr>
                <w:b/>
              </w:rPr>
            </w:pPr>
            <w:r>
              <w:rPr>
                <w:b/>
              </w:rPr>
              <w:t>One of the societal</w:t>
            </w:r>
            <w:r w:rsidR="0058452B" w:rsidRPr="007D6B0C">
              <w:rPr>
                <w:b/>
              </w:rPr>
              <w:t xml:space="preserve"> sustainability satisfying needs</w:t>
            </w:r>
            <w:r w:rsidR="007020C6" w:rsidRPr="007D6B0C">
              <w:rPr>
                <w:b/>
              </w:rPr>
              <w:t xml:space="preserve"> is</w:t>
            </w:r>
            <w:r w:rsidR="0058452B" w:rsidRPr="007D6B0C">
              <w:rPr>
                <w:b/>
              </w:rPr>
              <w:t xml:space="preserve"> subsistence: We need food, water air, etc.</w:t>
            </w:r>
          </w:p>
        </w:tc>
      </w:tr>
    </w:tbl>
    <w:p w:rsidR="00491448" w:rsidRPr="00263FE8" w:rsidRDefault="00491448" w:rsidP="00155F53">
      <w:pPr>
        <w:spacing w:line="240" w:lineRule="auto"/>
        <w:rPr>
          <w:sz w:val="24"/>
          <w:szCs w:val="24"/>
        </w:rPr>
      </w:pPr>
    </w:p>
    <w:sectPr w:rsidR="00491448" w:rsidRPr="00263FE8" w:rsidSect="00A60E4A">
      <w:pgSz w:w="11906" w:h="16838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660D5"/>
    <w:rsid w:val="0008020F"/>
    <w:rsid w:val="00083CF6"/>
    <w:rsid w:val="00091F0F"/>
    <w:rsid w:val="00092C20"/>
    <w:rsid w:val="000A31CB"/>
    <w:rsid w:val="000B397C"/>
    <w:rsid w:val="000B6074"/>
    <w:rsid w:val="000C7CDC"/>
    <w:rsid w:val="000D3501"/>
    <w:rsid w:val="000D5509"/>
    <w:rsid w:val="000D5B50"/>
    <w:rsid w:val="00150AE3"/>
    <w:rsid w:val="00152552"/>
    <w:rsid w:val="00155F53"/>
    <w:rsid w:val="00180812"/>
    <w:rsid w:val="00185B83"/>
    <w:rsid w:val="00187039"/>
    <w:rsid w:val="00191FD6"/>
    <w:rsid w:val="001B09D2"/>
    <w:rsid w:val="001B7A69"/>
    <w:rsid w:val="001C3F06"/>
    <w:rsid w:val="001F08EC"/>
    <w:rsid w:val="002004E4"/>
    <w:rsid w:val="00204F9A"/>
    <w:rsid w:val="002130C6"/>
    <w:rsid w:val="002176C0"/>
    <w:rsid w:val="00221D26"/>
    <w:rsid w:val="00233043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3528B"/>
    <w:rsid w:val="00341255"/>
    <w:rsid w:val="00342C1B"/>
    <w:rsid w:val="00343F53"/>
    <w:rsid w:val="00344FF7"/>
    <w:rsid w:val="00347E2C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B088C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8452B"/>
    <w:rsid w:val="00590DCC"/>
    <w:rsid w:val="005A13DB"/>
    <w:rsid w:val="005A652D"/>
    <w:rsid w:val="005C7B63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439C2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6F26FA"/>
    <w:rsid w:val="007020C6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B0C"/>
    <w:rsid w:val="007D6CBA"/>
    <w:rsid w:val="007E0E6B"/>
    <w:rsid w:val="007E6FD9"/>
    <w:rsid w:val="007E7385"/>
    <w:rsid w:val="007F235F"/>
    <w:rsid w:val="00803B89"/>
    <w:rsid w:val="00807E3D"/>
    <w:rsid w:val="0082140E"/>
    <w:rsid w:val="008214ED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34BA9"/>
    <w:rsid w:val="00954974"/>
    <w:rsid w:val="00970F6C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78DE"/>
    <w:rsid w:val="00A26606"/>
    <w:rsid w:val="00A32DE1"/>
    <w:rsid w:val="00A4198C"/>
    <w:rsid w:val="00A542A9"/>
    <w:rsid w:val="00A60E4A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4BDD"/>
    <w:rsid w:val="00B27FDF"/>
    <w:rsid w:val="00B36006"/>
    <w:rsid w:val="00B41217"/>
    <w:rsid w:val="00B456BA"/>
    <w:rsid w:val="00B67B55"/>
    <w:rsid w:val="00BA7EA5"/>
    <w:rsid w:val="00BC56DA"/>
    <w:rsid w:val="00BD12E9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8359D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8718A"/>
    <w:rsid w:val="00D96813"/>
    <w:rsid w:val="00D97351"/>
    <w:rsid w:val="00DA0B48"/>
    <w:rsid w:val="00DA5121"/>
    <w:rsid w:val="00DA6973"/>
    <w:rsid w:val="00DB4E72"/>
    <w:rsid w:val="00DB677B"/>
    <w:rsid w:val="00DD7114"/>
    <w:rsid w:val="00DE0BB9"/>
    <w:rsid w:val="00DE3150"/>
    <w:rsid w:val="00E23379"/>
    <w:rsid w:val="00E2574F"/>
    <w:rsid w:val="00E31F0A"/>
    <w:rsid w:val="00E3213D"/>
    <w:rsid w:val="00E34BD9"/>
    <w:rsid w:val="00E409C2"/>
    <w:rsid w:val="00E450A4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C2B1A"/>
    <w:rsid w:val="00FD2AB3"/>
    <w:rsid w:val="00FD3A55"/>
    <w:rsid w:val="00FD5BDF"/>
    <w:rsid w:val="00FD7BD4"/>
    <w:rsid w:val="00FE5F4A"/>
    <w:rsid w:val="00FF5703"/>
    <w:rsid w:val="00FF7710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043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iwikidsnew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13C2E-D72D-9C49-95BD-51F5226F6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374</Words>
  <Characters>2137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12</cp:revision>
  <cp:lastPrinted>2016-10-19T06:15:00Z</cp:lastPrinted>
  <dcterms:created xsi:type="dcterms:W3CDTF">2016-10-17T03:24:00Z</dcterms:created>
  <dcterms:modified xsi:type="dcterms:W3CDTF">2016-10-19T07:37:00Z</dcterms:modified>
</cp:coreProperties>
</file>